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DA" w:rsidRPr="00B24C68" w:rsidRDefault="008F07CF" w:rsidP="000E7A82">
      <w:pPr>
        <w:pBdr>
          <w:bottom w:val="single" w:sz="12" w:space="1" w:color="254061" w:themeColor="text2"/>
        </w:pBdr>
        <w:spacing w:after="0" w:line="240" w:lineRule="auto"/>
        <w:jc w:val="right"/>
        <w:rPr>
          <w:rFonts w:ascii="ITC Avant Garde Std Bk" w:hAnsi="ITC Avant Garde Std Bk"/>
          <w:b/>
          <w:color w:val="63BBDF" w:themeColor="background2"/>
          <w:sz w:val="52"/>
          <w:szCs w:val="52"/>
        </w:rPr>
      </w:pPr>
      <w:r w:rsidRPr="00B24C68">
        <w:rPr>
          <w:rFonts w:ascii="ITC Avant Garde Std Bk" w:hAnsi="ITC Avant Garde Std Bk"/>
          <w:b/>
          <w:noProof/>
          <w:color w:val="63BBDF" w:themeColor="background2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18920</wp:posOffset>
            </wp:positionH>
            <wp:positionV relativeFrom="paragraph">
              <wp:posOffset>71969</wp:posOffset>
            </wp:positionV>
            <wp:extent cx="2087354" cy="728121"/>
            <wp:effectExtent l="0" t="0" r="8255" b="0"/>
            <wp:wrapNone/>
            <wp:docPr id="3" name="Picture 2" descr="Final Logo Color with Tag - 12-20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Color with Tag - 12-20-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354" cy="72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739" w:rsidRPr="002D17EE" w:rsidRDefault="008F07CF" w:rsidP="008F07CF">
      <w:pPr>
        <w:pBdr>
          <w:bottom w:val="single" w:sz="12" w:space="1" w:color="254061" w:themeColor="text2"/>
        </w:pBdr>
        <w:tabs>
          <w:tab w:val="left" w:pos="1447"/>
          <w:tab w:val="right" w:pos="9360"/>
        </w:tabs>
        <w:spacing w:after="0" w:line="240" w:lineRule="auto"/>
        <w:rPr>
          <w:rFonts w:ascii="ITC Avant Garde Std Bk" w:hAnsi="ITC Avant Garde Std Bk"/>
          <w:b/>
          <w:color w:val="27370C" w:themeColor="accent3" w:themeShade="80"/>
          <w:sz w:val="52"/>
          <w:szCs w:val="52"/>
        </w:rPr>
      </w:pPr>
      <w:r w:rsidRPr="00B24C68">
        <w:rPr>
          <w:rFonts w:ascii="ITC Avant Garde Std Bk" w:hAnsi="ITC Avant Garde Std Bk"/>
          <w:b/>
          <w:color w:val="63BBDF" w:themeColor="background2"/>
          <w:sz w:val="48"/>
          <w:szCs w:val="48"/>
        </w:rPr>
        <w:tab/>
      </w:r>
      <w:r w:rsidRPr="00B24C68">
        <w:rPr>
          <w:rFonts w:ascii="ITC Avant Garde Std Bk" w:hAnsi="ITC Avant Garde Std Bk"/>
          <w:b/>
          <w:color w:val="63BBDF" w:themeColor="background2"/>
          <w:sz w:val="48"/>
          <w:szCs w:val="48"/>
        </w:rPr>
        <w:tab/>
      </w:r>
      <w:proofErr w:type="gramStart"/>
      <w:r w:rsidR="001D738D" w:rsidRPr="002D17EE">
        <w:rPr>
          <w:rFonts w:ascii="ITC Avant Garde Std Bk" w:hAnsi="ITC Avant Garde Std Bk"/>
          <w:b/>
          <w:color w:val="63BBDF" w:themeColor="background2"/>
          <w:sz w:val="52"/>
          <w:szCs w:val="52"/>
        </w:rPr>
        <w:t>news</w:t>
      </w:r>
      <w:proofErr w:type="gramEnd"/>
      <w:r w:rsidR="00B854F4" w:rsidRPr="002D17EE">
        <w:rPr>
          <w:rFonts w:ascii="ITC Avant Garde Std Bk" w:hAnsi="ITC Avant Garde Std Bk"/>
          <w:b/>
          <w:color w:val="4F6F19" w:themeColor="accent3"/>
          <w:sz w:val="52"/>
          <w:szCs w:val="52"/>
        </w:rPr>
        <w:t xml:space="preserve"> release</w:t>
      </w:r>
    </w:p>
    <w:p w:rsidR="00CD7739" w:rsidRPr="00B24C68" w:rsidRDefault="00CD7739" w:rsidP="00CD7739">
      <w:pPr>
        <w:spacing w:after="0" w:line="240" w:lineRule="auto"/>
        <w:jc w:val="right"/>
        <w:rPr>
          <w:rFonts w:ascii="ITC Avant Garde Std Bk" w:hAnsi="ITC Avant Garde Std Bk"/>
          <w:i/>
          <w:color w:val="121F30" w:themeColor="accent1" w:themeShade="80"/>
          <w:sz w:val="16"/>
          <w:szCs w:val="16"/>
        </w:rPr>
      </w:pPr>
    </w:p>
    <w:p w:rsidR="00CD7739" w:rsidRPr="00AD7E26" w:rsidRDefault="00B854F4" w:rsidP="002E5D68">
      <w:pPr>
        <w:tabs>
          <w:tab w:val="left" w:pos="7380"/>
        </w:tabs>
        <w:spacing w:after="0" w:line="240" w:lineRule="auto"/>
        <w:ind w:left="3600" w:firstLine="720"/>
        <w:rPr>
          <w:rFonts w:ascii="ITC Avant Garde Std Bk" w:hAnsi="ITC Avant Garde Std Bk"/>
          <w:color w:val="6D6F71" w:themeColor="accent5"/>
          <w:sz w:val="20"/>
          <w:szCs w:val="20"/>
        </w:rPr>
      </w:pP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>FOR IMMEDIATE RELEAS</w:t>
      </w:r>
      <w:r w:rsidR="002E5D68">
        <w:rPr>
          <w:rFonts w:ascii="ITC Avant Garde Std Bk" w:hAnsi="ITC Avant Garde Std Bk"/>
          <w:b/>
          <w:color w:val="6D6F71" w:themeColor="accent5"/>
          <w:sz w:val="20"/>
          <w:szCs w:val="20"/>
        </w:rPr>
        <w:t>E</w:t>
      </w:r>
      <w:r w:rsidR="002E5D68">
        <w:rPr>
          <w:rFonts w:ascii="ITC Avant Garde Std Bk" w:hAnsi="ITC Avant Garde Std Bk"/>
          <w:b/>
          <w:color w:val="6D6F71" w:themeColor="accent5"/>
          <w:sz w:val="20"/>
          <w:szCs w:val="20"/>
        </w:rPr>
        <w:tab/>
      </w:r>
      <w:r w:rsidR="00506F8A">
        <w:rPr>
          <w:rFonts w:ascii="ITC Avant Garde Std Bk" w:hAnsi="ITC Avant Garde Std Bk"/>
          <w:color w:val="6D6F71" w:themeColor="accent5"/>
          <w:sz w:val="20"/>
          <w:szCs w:val="20"/>
        </w:rPr>
        <w:t>July 23</w:t>
      </w:r>
      <w:r w:rsidR="00440963" w:rsidRPr="00AD7E26">
        <w:rPr>
          <w:rFonts w:ascii="ITC Avant Garde Std Bk" w:hAnsi="ITC Avant Garde Std Bk"/>
          <w:color w:val="6D6F71" w:themeColor="accent5"/>
          <w:sz w:val="20"/>
          <w:szCs w:val="20"/>
        </w:rPr>
        <w:t>, 2</w:t>
      </w:r>
      <w:r w:rsidR="00CD7739" w:rsidRPr="00AD7E26">
        <w:rPr>
          <w:rFonts w:ascii="ITC Avant Garde Std Bk" w:hAnsi="ITC Avant Garde Std Bk"/>
          <w:color w:val="6D6F71" w:themeColor="accent5"/>
          <w:sz w:val="20"/>
          <w:szCs w:val="20"/>
        </w:rPr>
        <w:t>01</w:t>
      </w:r>
      <w:r w:rsidR="00DD253A">
        <w:rPr>
          <w:rFonts w:ascii="ITC Avant Garde Std Bk" w:hAnsi="ITC Avant Garde Std Bk"/>
          <w:color w:val="6D6F71" w:themeColor="accent5"/>
          <w:sz w:val="20"/>
          <w:szCs w:val="20"/>
        </w:rPr>
        <w:t>3</w:t>
      </w:r>
    </w:p>
    <w:p w:rsidR="00AD7E26" w:rsidRDefault="00B854F4" w:rsidP="002E5D68">
      <w:pPr>
        <w:tabs>
          <w:tab w:val="left" w:pos="7380"/>
        </w:tabs>
        <w:spacing w:after="0" w:line="240" w:lineRule="auto"/>
        <w:ind w:left="3600" w:firstLine="720"/>
        <w:rPr>
          <w:rFonts w:ascii="ITC Avant Garde Std Bk" w:hAnsi="ITC Avant Garde Std Bk"/>
          <w:b/>
          <w:color w:val="6D6F71" w:themeColor="accent5"/>
          <w:sz w:val="20"/>
          <w:szCs w:val="20"/>
        </w:rPr>
      </w:pP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>CONTACT</w:t>
      </w: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ab/>
      </w:r>
      <w:r w:rsidR="001D738D">
        <w:rPr>
          <w:rFonts w:ascii="ITC Avant Garde Std Bk" w:hAnsi="ITC Avant Garde Std Bk"/>
          <w:color w:val="6D6F71" w:themeColor="accent5"/>
          <w:sz w:val="20"/>
          <w:szCs w:val="20"/>
        </w:rPr>
        <w:t>Anne Saunders</w:t>
      </w:r>
    </w:p>
    <w:p w:rsidR="00B854F4" w:rsidRPr="00AD7E26" w:rsidRDefault="00A9305C" w:rsidP="002E5D68">
      <w:pPr>
        <w:spacing w:after="0" w:line="240" w:lineRule="auto"/>
        <w:ind w:left="7380"/>
        <w:rPr>
          <w:rFonts w:ascii="ITC Avant Garde Std Bk" w:hAnsi="ITC Avant Garde Std Bk"/>
          <w:color w:val="6D6F71" w:themeColor="accent5"/>
          <w:sz w:val="20"/>
          <w:szCs w:val="20"/>
        </w:rPr>
      </w:pPr>
      <w:r>
        <w:rPr>
          <w:rFonts w:ascii="ITC Avant Garde Std Bk" w:hAnsi="ITC Avant Garde Std Bk"/>
          <w:color w:val="6D6F71" w:themeColor="accent5"/>
          <w:sz w:val="20"/>
          <w:szCs w:val="20"/>
        </w:rPr>
        <w:t>603.85</w:t>
      </w:r>
      <w:r w:rsidR="001D738D">
        <w:rPr>
          <w:rFonts w:ascii="ITC Avant Garde Std Bk" w:hAnsi="ITC Avant Garde Std Bk"/>
          <w:color w:val="6D6F71" w:themeColor="accent5"/>
          <w:sz w:val="20"/>
          <w:szCs w:val="20"/>
        </w:rPr>
        <w:t>6.8337 x2</w:t>
      </w:r>
    </w:p>
    <w:p w:rsidR="00B854F4" w:rsidRPr="00D268A2" w:rsidRDefault="00B854F4" w:rsidP="00CD7739">
      <w:pPr>
        <w:spacing w:after="0" w:line="240" w:lineRule="auto"/>
        <w:jc w:val="right"/>
        <w:rPr>
          <w:rFonts w:ascii="ITC Avant Garde Std Bk" w:hAnsi="ITC Avant Garde Std Bk"/>
          <w:i/>
          <w:sz w:val="16"/>
          <w:szCs w:val="16"/>
        </w:rPr>
      </w:pPr>
    </w:p>
    <w:p w:rsidR="002B3FD8" w:rsidRDefault="00FF447C" w:rsidP="00775B5C">
      <w:pPr>
        <w:spacing w:after="0" w:line="240" w:lineRule="auto"/>
        <w:jc w:val="center"/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</w:pPr>
      <w:r w:rsidRPr="00D268A2">
        <w:rPr>
          <w:rFonts w:ascii="ITC Avant Garde Std Bk" w:eastAsia="Calibri" w:hAnsi="ITC Avant Garde Std Bk" w:cs="Times New Roman"/>
          <w:b/>
          <w:color w:val="63BBDF"/>
          <w:sz w:val="28"/>
          <w:szCs w:val="28"/>
        </w:rPr>
        <w:t xml:space="preserve"> </w:t>
      </w:r>
      <w:r w:rsidR="002B3FD8"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>Accepting Federal Funds to Expand Medicaid</w:t>
      </w:r>
      <w:r w:rsidR="00C0045F"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 xml:space="preserve"> Would </w:t>
      </w:r>
    </w:p>
    <w:p w:rsidR="002B3FD8" w:rsidRDefault="002B3FD8" w:rsidP="00775B5C">
      <w:pPr>
        <w:spacing w:after="0" w:line="240" w:lineRule="auto"/>
        <w:jc w:val="center"/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</w:pPr>
      <w:r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 xml:space="preserve">Save the State Money </w:t>
      </w:r>
      <w:r w:rsidR="00C0045F"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>and Cover More Families</w:t>
      </w:r>
    </w:p>
    <w:p w:rsidR="0016126B" w:rsidRPr="00FA3C24" w:rsidRDefault="0016126B" w:rsidP="00775B5C">
      <w:pPr>
        <w:spacing w:after="0" w:line="240" w:lineRule="auto"/>
        <w:jc w:val="center"/>
        <w:rPr>
          <w:rFonts w:ascii="ITC Avant Garde Std Bk" w:eastAsia="Calibri" w:hAnsi="ITC Avant Garde Std Bk" w:cs="Times New Roman"/>
          <w:b/>
          <w:color w:val="63BBDF"/>
          <w:sz w:val="24"/>
          <w:szCs w:val="24"/>
        </w:rPr>
      </w:pPr>
    </w:p>
    <w:p w:rsidR="002B3FD8" w:rsidRDefault="00775B5C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  <w:r w:rsidRPr="00775B5C">
        <w:rPr>
          <w:rFonts w:ascii="ITC Avant Garde Std Bk" w:eastAsia="Calibri" w:hAnsi="ITC Avant Garde Std Bk" w:cs="Times New Roman"/>
        </w:rPr>
        <w:t>CONCORD</w:t>
      </w:r>
      <w:r>
        <w:rPr>
          <w:rFonts w:ascii="ITC Avant Garde Std Bk" w:eastAsia="Calibri" w:hAnsi="ITC Avant Garde Std Bk" w:cs="Times New Roman"/>
        </w:rPr>
        <w:t xml:space="preserve"> </w:t>
      </w:r>
      <w:r w:rsidR="00832469">
        <w:rPr>
          <w:rFonts w:ascii="ITC Avant Garde Std Bk" w:eastAsia="Calibri" w:hAnsi="ITC Avant Garde Std Bk" w:cs="Times New Roman"/>
        </w:rPr>
        <w:t>–</w:t>
      </w:r>
      <w:r w:rsidR="00DD253A">
        <w:rPr>
          <w:rFonts w:ascii="ITC Avant Garde Std Bk" w:eastAsia="Calibri" w:hAnsi="ITC Avant Garde Std Bk" w:cs="Times New Roman"/>
        </w:rPr>
        <w:t xml:space="preserve"> </w:t>
      </w:r>
      <w:r w:rsidR="00395ECF">
        <w:rPr>
          <w:rFonts w:ascii="ITC Avant Garde Std Bk" w:eastAsia="Calibri" w:hAnsi="ITC Avant Garde Std Bk" w:cs="Times New Roman"/>
        </w:rPr>
        <w:t xml:space="preserve">Members of the Medicaid Expansion Study Commission </w:t>
      </w:r>
      <w:r w:rsidR="002B3FD8">
        <w:rPr>
          <w:rFonts w:ascii="ITC Avant Garde Std Bk" w:eastAsia="Calibri" w:hAnsi="ITC Avant Garde Std Bk" w:cs="Times New Roman"/>
        </w:rPr>
        <w:t>began discussions today about accepting federal funds to cover more New Hampshire families with health insurance via Medicaid.</w:t>
      </w:r>
    </w:p>
    <w:p w:rsidR="002B3FD8" w:rsidRPr="00C0045F" w:rsidRDefault="002B3FD8" w:rsidP="00775B5C">
      <w:pPr>
        <w:spacing w:after="0" w:line="240" w:lineRule="auto"/>
        <w:rPr>
          <w:rFonts w:ascii="ITC Avant Garde Std Bk" w:eastAsia="Calibri" w:hAnsi="ITC Avant Garde Std Bk" w:cs="Times New Roman"/>
          <w:sz w:val="20"/>
          <w:szCs w:val="20"/>
        </w:rPr>
      </w:pPr>
    </w:p>
    <w:p w:rsidR="00395ECF" w:rsidRDefault="002B3FD8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  <w:r w:rsidRPr="002B3FD8">
        <w:rPr>
          <w:rFonts w:ascii="ITC Avant Garde Std Bk" w:hAnsi="ITC Avant Garde Std Bk"/>
        </w:rPr>
        <w:t>While the state would face some up-front costs, it would benefit from new revenue and savings elsewhere in the budget.  Taki</w:t>
      </w:r>
      <w:r w:rsidR="0029450A">
        <w:rPr>
          <w:rFonts w:ascii="ITC Avant Garde Std Bk" w:hAnsi="ITC Avant Garde Std Bk"/>
        </w:rPr>
        <w:t xml:space="preserve">ng advantage of just two </w:t>
      </w:r>
      <w:r w:rsidRPr="002B3FD8">
        <w:rPr>
          <w:rFonts w:ascii="ITC Avant Garde Std Bk" w:hAnsi="ITC Avant Garde Std Bk"/>
        </w:rPr>
        <w:t>major offsets could result in no net cost to New Hampshir</w:t>
      </w:r>
      <w:r>
        <w:rPr>
          <w:rFonts w:ascii="ITC Avant Garde Std Bk" w:hAnsi="ITC Avant Garde Std Bk"/>
        </w:rPr>
        <w:t xml:space="preserve">e through the end of the decade, according to </w:t>
      </w:r>
      <w:r w:rsidR="00DD253A">
        <w:rPr>
          <w:rFonts w:ascii="ITC Avant Garde Std Bk" w:eastAsia="Calibri" w:hAnsi="ITC Avant Garde Std Bk" w:cs="Times New Roman"/>
        </w:rPr>
        <w:t>New Hampshire Fiscal Policy Institute Executive Direc</w:t>
      </w:r>
      <w:r>
        <w:rPr>
          <w:rFonts w:ascii="ITC Avant Garde Std Bk" w:eastAsia="Calibri" w:hAnsi="ITC Avant Garde Std Bk" w:cs="Times New Roman"/>
        </w:rPr>
        <w:t>tor Jeff McLynch</w:t>
      </w:r>
      <w:r w:rsidR="00C0045F">
        <w:rPr>
          <w:rFonts w:ascii="ITC Avant Garde Std Bk" w:eastAsia="Calibri" w:hAnsi="ITC Avant Garde Std Bk" w:cs="Times New Roman"/>
        </w:rPr>
        <w:t>.</w:t>
      </w:r>
      <w:r>
        <w:rPr>
          <w:rFonts w:ascii="ITC Avant Garde Std Bk" w:eastAsia="Calibri" w:hAnsi="ITC Avant Garde Std Bk" w:cs="Times New Roman"/>
        </w:rPr>
        <w:t xml:space="preserve"> </w:t>
      </w:r>
    </w:p>
    <w:p w:rsidR="002B3FD8" w:rsidRPr="00C0045F" w:rsidRDefault="002B3FD8" w:rsidP="00775B5C">
      <w:pPr>
        <w:spacing w:after="0" w:line="240" w:lineRule="auto"/>
        <w:rPr>
          <w:rFonts w:ascii="ITC Avant Garde Std Bk" w:eastAsia="Calibri" w:hAnsi="ITC Avant Garde Std Bk" w:cs="Times New Roman"/>
          <w:sz w:val="20"/>
          <w:szCs w:val="20"/>
        </w:rPr>
      </w:pPr>
    </w:p>
    <w:p w:rsidR="002B3FD8" w:rsidRDefault="002B3FD8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  <w:r>
        <w:rPr>
          <w:rFonts w:ascii="ITC Avant Garde Std Bk" w:eastAsia="Calibri" w:hAnsi="ITC Avant Garde Std Bk" w:cs="Times New Roman"/>
        </w:rPr>
        <w:t>“Accepting federal funds to cover more people through Me</w:t>
      </w:r>
      <w:r w:rsidR="00C0045F">
        <w:rPr>
          <w:rFonts w:ascii="ITC Avant Garde Std Bk" w:eastAsia="Calibri" w:hAnsi="ITC Avant Garde Std Bk" w:cs="Times New Roman"/>
        </w:rPr>
        <w:t>dicaid makes sense. We benefit from</w:t>
      </w:r>
      <w:r>
        <w:rPr>
          <w:rFonts w:ascii="ITC Avant Garde Std Bk" w:eastAsia="Calibri" w:hAnsi="ITC Avant Garde Std Bk" w:cs="Times New Roman"/>
        </w:rPr>
        <w:t xml:space="preserve"> a healthier and more productive workforce at little cost, and potentially real savings, to the state,” McLynch said.</w:t>
      </w:r>
    </w:p>
    <w:p w:rsidR="009A517D" w:rsidRPr="00C0045F" w:rsidRDefault="009A517D" w:rsidP="00775B5C">
      <w:pPr>
        <w:spacing w:after="0" w:line="240" w:lineRule="auto"/>
        <w:rPr>
          <w:rFonts w:ascii="ITC Avant Garde Std Bk" w:eastAsia="Calibri" w:hAnsi="ITC Avant Garde Std Bk" w:cs="Times New Roman"/>
          <w:sz w:val="20"/>
          <w:szCs w:val="20"/>
        </w:rPr>
      </w:pPr>
    </w:p>
    <w:p w:rsidR="009A517D" w:rsidRPr="009A517D" w:rsidRDefault="009A517D" w:rsidP="009A517D">
      <w:pPr>
        <w:spacing w:after="0" w:line="240" w:lineRule="auto"/>
        <w:rPr>
          <w:rFonts w:ascii="ITC Avant Garde Std Bk" w:hAnsi="ITC Avant Garde Std Bk"/>
        </w:rPr>
      </w:pPr>
      <w:r w:rsidRPr="009A517D">
        <w:rPr>
          <w:rFonts w:ascii="ITC Avant Garde Std Bk" w:hAnsi="ITC Avant Garde Std Bk"/>
        </w:rPr>
        <w:t>In particular, New Hampshire’s decision to implement a managed care program for Medicaid mean</w:t>
      </w:r>
      <w:r w:rsidR="00A715FA">
        <w:rPr>
          <w:rFonts w:ascii="ITC Avant Garde Std Bk" w:hAnsi="ITC Avant Garde Std Bk"/>
        </w:rPr>
        <w:t>s</w:t>
      </w:r>
      <w:r w:rsidRPr="009A517D">
        <w:rPr>
          <w:rFonts w:ascii="ITC Avant Garde Std Bk" w:hAnsi="ITC Avant Garde Std Bk"/>
        </w:rPr>
        <w:t xml:space="preserve"> that extending Medicaid coverage to more people would generate additional insurance premium tax revenue because private managed care companies are subject to the tax.  </w:t>
      </w:r>
      <w:r w:rsidR="00C0045F">
        <w:rPr>
          <w:rFonts w:ascii="ITC Avant Garde Std Bk" w:hAnsi="ITC Avant Garde Std Bk"/>
        </w:rPr>
        <w:t>T</w:t>
      </w:r>
      <w:r w:rsidRPr="009A517D">
        <w:rPr>
          <w:rFonts w:ascii="ITC Avant Garde Std Bk" w:hAnsi="ITC Avant Garde Std Bk"/>
        </w:rPr>
        <w:t xml:space="preserve">he </w:t>
      </w:r>
      <w:r w:rsidR="00C0045F">
        <w:rPr>
          <w:rFonts w:ascii="ITC Avant Garde Std Bk" w:hAnsi="ITC Avant Garde Std Bk"/>
        </w:rPr>
        <w:t>additional revenue</w:t>
      </w:r>
      <w:r w:rsidRPr="009A517D">
        <w:rPr>
          <w:rFonts w:ascii="ITC Avant Garde Std Bk" w:hAnsi="ITC Avant Garde Std Bk"/>
        </w:rPr>
        <w:t xml:space="preserve"> over the FY 2014-2020 period would </w:t>
      </w:r>
      <w:r w:rsidR="00C0045F">
        <w:rPr>
          <w:rFonts w:ascii="ITC Avant Garde Std Bk" w:hAnsi="ITC Avant Garde Std Bk"/>
        </w:rPr>
        <w:t xml:space="preserve">add up to </w:t>
      </w:r>
      <w:r w:rsidR="0029450A">
        <w:rPr>
          <w:rFonts w:ascii="ITC Avant Garde Std Bk" w:hAnsi="ITC Avant Garde Std Bk"/>
        </w:rPr>
        <w:t xml:space="preserve">almost </w:t>
      </w:r>
      <w:r w:rsidR="00C0045F">
        <w:rPr>
          <w:rFonts w:ascii="ITC Avant Garde Std Bk" w:hAnsi="ITC Avant Garde Std Bk"/>
        </w:rPr>
        <w:t>$40 million, according to the state Department of Health and Human Services.</w:t>
      </w:r>
    </w:p>
    <w:p w:rsidR="009A517D" w:rsidRPr="00C0045F" w:rsidRDefault="009A517D" w:rsidP="009A517D">
      <w:pPr>
        <w:spacing w:after="0" w:line="240" w:lineRule="auto"/>
        <w:rPr>
          <w:rFonts w:ascii="ITC Avant Garde Std Bk" w:hAnsi="ITC Avant Garde Std Bk"/>
          <w:sz w:val="20"/>
          <w:szCs w:val="20"/>
        </w:rPr>
      </w:pPr>
    </w:p>
    <w:p w:rsidR="009A517D" w:rsidRDefault="00C0045F" w:rsidP="009A517D">
      <w:pPr>
        <w:spacing w:after="0" w:line="240" w:lineRule="auto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>In addition, the department estimated</w:t>
      </w:r>
      <w:r w:rsidR="009A517D" w:rsidRPr="009A517D">
        <w:rPr>
          <w:rFonts w:ascii="ITC Avant Garde Std Bk" w:hAnsi="ITC Avant Garde Std Bk"/>
        </w:rPr>
        <w:t xml:space="preserve"> that expanding the state’s Medicaid program would reduce expenditures in the Departme</w:t>
      </w:r>
      <w:r>
        <w:rPr>
          <w:rFonts w:ascii="ITC Avant Garde Std Bk" w:hAnsi="ITC Avant Garde Std Bk"/>
        </w:rPr>
        <w:t>nt of Corrections by roughly $5</w:t>
      </w:r>
      <w:r w:rsidR="009A517D" w:rsidRPr="009A517D">
        <w:rPr>
          <w:rFonts w:ascii="ITC Avant Garde Std Bk" w:hAnsi="ITC Avant Garde Std Bk"/>
        </w:rPr>
        <w:t xml:space="preserve"> million total through FY 2020.</w:t>
      </w:r>
    </w:p>
    <w:p w:rsidR="00C0045F" w:rsidRPr="00C0045F" w:rsidRDefault="00C0045F" w:rsidP="009A517D">
      <w:pPr>
        <w:spacing w:after="0" w:line="240" w:lineRule="auto"/>
        <w:rPr>
          <w:rFonts w:ascii="ITC Avant Garde Std Bk" w:hAnsi="ITC Avant Garde Std Bk"/>
          <w:sz w:val="20"/>
          <w:szCs w:val="20"/>
        </w:rPr>
      </w:pPr>
    </w:p>
    <w:p w:rsidR="00C0045F" w:rsidRPr="009A517D" w:rsidRDefault="00C0045F" w:rsidP="009A517D">
      <w:pPr>
        <w:spacing w:after="0" w:line="240" w:lineRule="auto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 xml:space="preserve">Hospitals also would benefit. Over the </w:t>
      </w:r>
      <w:r w:rsidR="00652172">
        <w:rPr>
          <w:rFonts w:ascii="ITC Avant Garde Std Bk" w:hAnsi="ITC Avant Garde Std Bk"/>
        </w:rPr>
        <w:t xml:space="preserve">FY </w:t>
      </w:r>
      <w:r>
        <w:rPr>
          <w:rFonts w:ascii="ITC Avant Garde Std Bk" w:hAnsi="ITC Avant Garde Std Bk"/>
        </w:rPr>
        <w:t xml:space="preserve">2014-2015 biennium alone, they would save </w:t>
      </w:r>
      <w:r w:rsidR="0029450A">
        <w:rPr>
          <w:rFonts w:ascii="ITC Avant Garde Std Bk" w:hAnsi="ITC Avant Garde Std Bk"/>
        </w:rPr>
        <w:t>more than $50</w:t>
      </w:r>
      <w:bookmarkStart w:id="0" w:name="_GoBack"/>
      <w:bookmarkEnd w:id="0"/>
      <w:r>
        <w:rPr>
          <w:rFonts w:ascii="ITC Avant Garde Std Bk" w:hAnsi="ITC Avant Garde Std Bk"/>
        </w:rPr>
        <w:t xml:space="preserve"> million on uncompensated care costs if Medicaid is extended to more low-income adults, the department concluded.</w:t>
      </w:r>
    </w:p>
    <w:p w:rsidR="009A517D" w:rsidRPr="00C0045F" w:rsidRDefault="009A517D" w:rsidP="00775B5C">
      <w:pPr>
        <w:spacing w:after="0" w:line="240" w:lineRule="auto"/>
        <w:rPr>
          <w:rFonts w:ascii="ITC Avant Garde Std Bk" w:eastAsia="Calibri" w:hAnsi="ITC Avant Garde Std Bk" w:cs="Times New Roman"/>
          <w:sz w:val="20"/>
          <w:szCs w:val="20"/>
        </w:rPr>
      </w:pPr>
    </w:p>
    <w:p w:rsidR="00C0045F" w:rsidRDefault="0016126B" w:rsidP="00C0045F">
      <w:pPr>
        <w:spacing w:after="0" w:line="240" w:lineRule="auto"/>
        <w:rPr>
          <w:rFonts w:ascii="ITC Avant Garde Std Bk" w:eastAsia="Calibri" w:hAnsi="ITC Avant Garde Std Bk" w:cs="Times New Roman"/>
        </w:rPr>
      </w:pPr>
      <w:r>
        <w:rPr>
          <w:rFonts w:ascii="ITC Avant Garde Std Bk" w:eastAsia="Calibri" w:hAnsi="ITC Avant Garde Std Bk" w:cs="Times New Roman"/>
        </w:rPr>
        <w:t xml:space="preserve">The nine-member commission, which includes House, Senate and public members, is tasked with studying the potential costs and benefits of accepting federal funds to extend Medicaid eligibility to more low-income adults. The federal government would pay 100 percent of the </w:t>
      </w:r>
      <w:r w:rsidR="00CC3700">
        <w:rPr>
          <w:rFonts w:ascii="ITC Avant Garde Std Bk" w:eastAsia="Calibri" w:hAnsi="ITC Avant Garde Std Bk" w:cs="Times New Roman"/>
        </w:rPr>
        <w:t xml:space="preserve">benefit </w:t>
      </w:r>
      <w:r>
        <w:rPr>
          <w:rFonts w:ascii="ITC Avant Garde Std Bk" w:eastAsia="Calibri" w:hAnsi="ITC Avant Garde Std Bk" w:cs="Times New Roman"/>
        </w:rPr>
        <w:t>cost</w:t>
      </w:r>
      <w:r w:rsidR="00CC3700">
        <w:rPr>
          <w:rFonts w:ascii="ITC Avant Garde Std Bk" w:eastAsia="Calibri" w:hAnsi="ITC Avant Garde Std Bk" w:cs="Times New Roman"/>
        </w:rPr>
        <w:t>s</w:t>
      </w:r>
      <w:r>
        <w:rPr>
          <w:rFonts w:ascii="ITC Avant Garde Std Bk" w:eastAsia="Calibri" w:hAnsi="ITC Avant Garde Std Bk" w:cs="Times New Roman"/>
        </w:rPr>
        <w:t xml:space="preserve"> from 2014 through 2016 and gradually scale back to 90 percent in 2020.</w:t>
      </w:r>
      <w:r w:rsidR="009A517D">
        <w:rPr>
          <w:rFonts w:ascii="ITC Avant Garde Std Bk" w:eastAsia="Calibri" w:hAnsi="ITC Avant Garde Std Bk" w:cs="Times New Roman"/>
        </w:rPr>
        <w:t xml:space="preserve"> </w:t>
      </w:r>
      <w:r>
        <w:rPr>
          <w:rFonts w:ascii="ITC Avant Garde Std Bk" w:eastAsia="Calibri" w:hAnsi="ITC Avant Garde Std Bk" w:cs="Times New Roman"/>
        </w:rPr>
        <w:t>The commission is due to report its findings by Oct. 15</w:t>
      </w:r>
      <w:r w:rsidR="00751119">
        <w:rPr>
          <w:rFonts w:ascii="ITC Avant Garde Std Bk" w:eastAsia="Calibri" w:hAnsi="ITC Avant Garde Std Bk" w:cs="Times New Roman"/>
        </w:rPr>
        <w:t xml:space="preserve">. </w:t>
      </w:r>
    </w:p>
    <w:p w:rsidR="00A912F3" w:rsidRPr="00FA3C24" w:rsidRDefault="009A517D" w:rsidP="00C0045F">
      <w:pPr>
        <w:spacing w:after="0" w:line="240" w:lineRule="auto"/>
        <w:rPr>
          <w:rFonts w:ascii="ITC Avant Garde Std Bk" w:eastAsia="Calibri" w:hAnsi="ITC Avant Garde Std Bk" w:cs="Times New Roman"/>
        </w:rPr>
      </w:pPr>
      <w:r>
        <w:rPr>
          <w:rFonts w:ascii="ITC Avant Garde Std Bk" w:eastAsia="Calibri" w:hAnsi="ITC Avant Garde Std Bk" w:cs="Times New Roman"/>
        </w:rPr>
        <w:br/>
      </w:r>
      <w:r w:rsidR="00C0045F">
        <w:rPr>
          <w:rFonts w:ascii="ITC Avant Garde Std Bk" w:hAnsi="ITC Avant Garde Std Bk"/>
        </w:rPr>
        <w:t xml:space="preserve">                                                                    -</w:t>
      </w:r>
      <w:r w:rsidR="00DE6C09" w:rsidRPr="00FA3C24">
        <w:rPr>
          <w:rFonts w:ascii="ITC Avant Garde Std Bk" w:hAnsi="ITC Avant Garde Std Bk"/>
        </w:rPr>
        <w:t>30-</w:t>
      </w:r>
    </w:p>
    <w:sectPr w:rsidR="00A912F3" w:rsidRPr="00FA3C24" w:rsidSect="00F35581">
      <w:footerReference w:type="default" r:id="rId10"/>
      <w:footerReference w:type="first" r:id="rId11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20" w:rsidRDefault="00E30220" w:rsidP="00F35581">
      <w:pPr>
        <w:spacing w:after="0" w:line="240" w:lineRule="auto"/>
      </w:pPr>
      <w:r>
        <w:separator/>
      </w:r>
    </w:p>
  </w:endnote>
  <w:endnote w:type="continuationSeparator" w:id="0">
    <w:p w:rsidR="00E30220" w:rsidRDefault="00E30220" w:rsidP="00F3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1884"/>
      <w:docPartObj>
        <w:docPartGallery w:val="Page Numbers (Bottom of Page)"/>
        <w:docPartUnique/>
      </w:docPartObj>
    </w:sdtPr>
    <w:sdtEndPr>
      <w:rPr>
        <w:rFonts w:ascii="ITC Avant Garde Std Bk" w:hAnsi="ITC Avant Garde Std Bk"/>
        <w:b/>
        <w:color w:val="4F6F19" w:themeColor="accent3"/>
        <w:sz w:val="20"/>
        <w:szCs w:val="20"/>
      </w:rPr>
    </w:sdtEndPr>
    <w:sdtContent>
      <w:p w:rsidR="00775B5C" w:rsidRDefault="0057268E">
        <w:pPr>
          <w:pStyle w:val="Footer"/>
          <w:jc w:val="right"/>
        </w:pP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begin"/>
        </w:r>
        <w:r w:rsidR="00775B5C"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instrText xml:space="preserve"> PAGE   \* MERGEFORMAT </w:instrText>
        </w: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separate"/>
        </w:r>
        <w:r w:rsidR="00C0045F">
          <w:rPr>
            <w:rFonts w:ascii="ITC Avant Garde Std Bk" w:hAnsi="ITC Avant Garde Std Bk"/>
            <w:b/>
            <w:noProof/>
            <w:color w:val="4F6F19" w:themeColor="accent3"/>
            <w:sz w:val="20"/>
            <w:szCs w:val="20"/>
          </w:rPr>
          <w:t>2</w:t>
        </w: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end"/>
        </w:r>
      </w:p>
    </w:sdtContent>
  </w:sdt>
  <w:p w:rsidR="00775B5C" w:rsidRDefault="00775B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5C" w:rsidRPr="008F07CF" w:rsidRDefault="00775B5C" w:rsidP="00F35581">
    <w:pPr>
      <w:pStyle w:val="Footer"/>
      <w:jc w:val="center"/>
      <w:rPr>
        <w:color w:val="4F6F19" w:themeColor="accent3"/>
      </w:rPr>
    </w:pPr>
    <w:r>
      <w:rPr>
        <w:rFonts w:ascii="ITC Avant Garde Std Bk" w:hAnsi="ITC Avant Garde Std Bk"/>
        <w:color w:val="4F6F19" w:themeColor="accent3"/>
      </w:rPr>
      <w:t xml:space="preserve">11 Depot </w:t>
    </w:r>
    <w:proofErr w:type="gramStart"/>
    <w:r>
      <w:rPr>
        <w:rFonts w:ascii="ITC Avant Garde Std Bk" w:hAnsi="ITC Avant Garde Std Bk"/>
        <w:color w:val="4F6F19" w:themeColor="accent3"/>
      </w:rPr>
      <w:t>Street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 w:rsidRPr="008F07CF">
      <w:rPr>
        <w:rFonts w:ascii="Arial" w:hAnsi="Arial" w:cs="Arial"/>
        <w:color w:val="4F6F19" w:themeColor="accent3"/>
      </w:rPr>
      <w:t>◦</w:t>
    </w:r>
    <w:proofErr w:type="gramEnd"/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>
      <w:rPr>
        <w:rFonts w:ascii="ITC Avant Garde Std Bk" w:hAnsi="ITC Avant Garde Std Bk" w:cs="ITC Avant Garde Std Bk"/>
        <w:color w:val="4F6F19" w:themeColor="accent3"/>
      </w:rPr>
      <w:t>2</w:t>
    </w:r>
    <w:r w:rsidRPr="00782638">
      <w:rPr>
        <w:rFonts w:ascii="ITC Avant Garde Std Bk" w:hAnsi="ITC Avant Garde Std Bk" w:cs="ITC Avant Garde Std Bk"/>
        <w:color w:val="4F6F19" w:themeColor="accent3"/>
        <w:vertAlign w:val="superscript"/>
      </w:rPr>
      <w:t>nd</w:t>
    </w:r>
    <w:r>
      <w:rPr>
        <w:rFonts w:ascii="ITC Avant Garde Std Bk" w:hAnsi="ITC Avant Garde Std Bk" w:cs="ITC Avant Garde Std Bk"/>
        <w:color w:val="4F6F19" w:themeColor="accent3"/>
      </w:rPr>
      <w:t xml:space="preserve"> Floor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 w:rsidRPr="008F07CF">
      <w:rPr>
        <w:rFonts w:ascii="Arial" w:hAnsi="Arial" w:cs="Arial"/>
        <w:color w:val="4F6F19" w:themeColor="accent3"/>
      </w:rPr>
      <w:t>◦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Concord, NH 03301  </w:t>
    </w:r>
    <w:r w:rsidRPr="008F07CF">
      <w:rPr>
        <w:rFonts w:ascii="Arial" w:hAnsi="Arial" w:cs="Arial"/>
        <w:color w:val="4F6F19" w:themeColor="accent3"/>
      </w:rPr>
      <w:t>◦</w:t>
    </w:r>
    <w:r>
      <w:rPr>
        <w:rFonts w:ascii="ITC Avant Garde Std Bk" w:hAnsi="ITC Avant Garde Std Bk" w:cs="ITC Avant Garde Std Bk"/>
        <w:color w:val="4F6F19" w:themeColor="accent3"/>
      </w:rPr>
      <w:t xml:space="preserve">  603-856-8337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 w:rsidRPr="008F07CF">
      <w:rPr>
        <w:rFonts w:ascii="Arial" w:hAnsi="Arial" w:cs="Arial"/>
        <w:color w:val="4F6F19" w:themeColor="accent3"/>
      </w:rPr>
      <w:t>◦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www.nhfpi.org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20" w:rsidRDefault="00E30220" w:rsidP="00F35581">
      <w:pPr>
        <w:spacing w:after="0" w:line="240" w:lineRule="auto"/>
      </w:pPr>
      <w:r>
        <w:separator/>
      </w:r>
    </w:p>
  </w:footnote>
  <w:footnote w:type="continuationSeparator" w:id="0">
    <w:p w:rsidR="00E30220" w:rsidRDefault="00E30220" w:rsidP="00F3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79D"/>
    <w:multiLevelType w:val="hybridMultilevel"/>
    <w:tmpl w:val="8E68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C15AD"/>
    <w:multiLevelType w:val="hybridMultilevel"/>
    <w:tmpl w:val="7C74D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14720"/>
    <w:multiLevelType w:val="hybridMultilevel"/>
    <w:tmpl w:val="A7C26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60C99"/>
    <w:multiLevelType w:val="hybridMultilevel"/>
    <w:tmpl w:val="481842B8"/>
    <w:lvl w:ilvl="0" w:tplc="B36CDDD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217CD8"/>
    <w:multiLevelType w:val="hybridMultilevel"/>
    <w:tmpl w:val="9AAE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39"/>
    <w:rsid w:val="00001BA3"/>
    <w:rsid w:val="00023AF2"/>
    <w:rsid w:val="0004793D"/>
    <w:rsid w:val="00093AA8"/>
    <w:rsid w:val="00096FD7"/>
    <w:rsid w:val="000B4982"/>
    <w:rsid w:val="000B4B1F"/>
    <w:rsid w:val="000C5A83"/>
    <w:rsid w:val="000D217F"/>
    <w:rsid w:val="000E4D16"/>
    <w:rsid w:val="000E7A82"/>
    <w:rsid w:val="001038A8"/>
    <w:rsid w:val="0011087D"/>
    <w:rsid w:val="00121E05"/>
    <w:rsid w:val="001530D0"/>
    <w:rsid w:val="00157A41"/>
    <w:rsid w:val="0016126B"/>
    <w:rsid w:val="00175E66"/>
    <w:rsid w:val="0018018D"/>
    <w:rsid w:val="001A0A8D"/>
    <w:rsid w:val="001A537A"/>
    <w:rsid w:val="001A715A"/>
    <w:rsid w:val="001B16B1"/>
    <w:rsid w:val="001D738D"/>
    <w:rsid w:val="00221BD9"/>
    <w:rsid w:val="0022693E"/>
    <w:rsid w:val="00231814"/>
    <w:rsid w:val="00235885"/>
    <w:rsid w:val="002547B2"/>
    <w:rsid w:val="0028364D"/>
    <w:rsid w:val="0029450A"/>
    <w:rsid w:val="002A5346"/>
    <w:rsid w:val="002B3FD8"/>
    <w:rsid w:val="002B5D85"/>
    <w:rsid w:val="002D17EE"/>
    <w:rsid w:val="002E50E4"/>
    <w:rsid w:val="002E5D68"/>
    <w:rsid w:val="002E742F"/>
    <w:rsid w:val="0030403A"/>
    <w:rsid w:val="00315B22"/>
    <w:rsid w:val="003210C3"/>
    <w:rsid w:val="0032410A"/>
    <w:rsid w:val="0033013C"/>
    <w:rsid w:val="00332183"/>
    <w:rsid w:val="00376036"/>
    <w:rsid w:val="00380A49"/>
    <w:rsid w:val="00382BA1"/>
    <w:rsid w:val="00395ECF"/>
    <w:rsid w:val="003A4259"/>
    <w:rsid w:val="003A57A2"/>
    <w:rsid w:val="003B3732"/>
    <w:rsid w:val="003C615F"/>
    <w:rsid w:val="004027FA"/>
    <w:rsid w:val="00404800"/>
    <w:rsid w:val="004114B5"/>
    <w:rsid w:val="00440963"/>
    <w:rsid w:val="004505AE"/>
    <w:rsid w:val="00452714"/>
    <w:rsid w:val="0045680C"/>
    <w:rsid w:val="00456CBC"/>
    <w:rsid w:val="004629BC"/>
    <w:rsid w:val="004A369C"/>
    <w:rsid w:val="004B3A39"/>
    <w:rsid w:val="004C560C"/>
    <w:rsid w:val="004D2C54"/>
    <w:rsid w:val="004E41FB"/>
    <w:rsid w:val="005023DA"/>
    <w:rsid w:val="00506F8A"/>
    <w:rsid w:val="005174D4"/>
    <w:rsid w:val="005553E3"/>
    <w:rsid w:val="00571D40"/>
    <w:rsid w:val="0057268E"/>
    <w:rsid w:val="0059076A"/>
    <w:rsid w:val="00595E0F"/>
    <w:rsid w:val="005A56DE"/>
    <w:rsid w:val="005C1DE3"/>
    <w:rsid w:val="005C7699"/>
    <w:rsid w:val="005E688E"/>
    <w:rsid w:val="00614CF6"/>
    <w:rsid w:val="00621EA7"/>
    <w:rsid w:val="00652172"/>
    <w:rsid w:val="00671022"/>
    <w:rsid w:val="00682B4C"/>
    <w:rsid w:val="006B357F"/>
    <w:rsid w:val="006C2873"/>
    <w:rsid w:val="00713F8A"/>
    <w:rsid w:val="007361B8"/>
    <w:rsid w:val="00751119"/>
    <w:rsid w:val="00751B6F"/>
    <w:rsid w:val="00755E69"/>
    <w:rsid w:val="00770A41"/>
    <w:rsid w:val="00774868"/>
    <w:rsid w:val="00775B5C"/>
    <w:rsid w:val="00782638"/>
    <w:rsid w:val="007C37F3"/>
    <w:rsid w:val="007D29AE"/>
    <w:rsid w:val="007D49E6"/>
    <w:rsid w:val="007D5E5A"/>
    <w:rsid w:val="007F0F2B"/>
    <w:rsid w:val="008043EC"/>
    <w:rsid w:val="008044AB"/>
    <w:rsid w:val="008249B2"/>
    <w:rsid w:val="00824CC6"/>
    <w:rsid w:val="00832469"/>
    <w:rsid w:val="00836BFA"/>
    <w:rsid w:val="00850C98"/>
    <w:rsid w:val="008629CF"/>
    <w:rsid w:val="00872E17"/>
    <w:rsid w:val="0088708A"/>
    <w:rsid w:val="008A2A4E"/>
    <w:rsid w:val="008D6F49"/>
    <w:rsid w:val="008F07CF"/>
    <w:rsid w:val="00914A46"/>
    <w:rsid w:val="00930122"/>
    <w:rsid w:val="0096577E"/>
    <w:rsid w:val="009A517D"/>
    <w:rsid w:val="009A79AE"/>
    <w:rsid w:val="009D5E02"/>
    <w:rsid w:val="009E67F2"/>
    <w:rsid w:val="009F7781"/>
    <w:rsid w:val="00A0502A"/>
    <w:rsid w:val="00A07BAE"/>
    <w:rsid w:val="00A1621D"/>
    <w:rsid w:val="00A2198C"/>
    <w:rsid w:val="00A47EE1"/>
    <w:rsid w:val="00A53CAA"/>
    <w:rsid w:val="00A62B6C"/>
    <w:rsid w:val="00A715FA"/>
    <w:rsid w:val="00A71807"/>
    <w:rsid w:val="00A73797"/>
    <w:rsid w:val="00A74201"/>
    <w:rsid w:val="00A85F28"/>
    <w:rsid w:val="00A912F3"/>
    <w:rsid w:val="00A9305C"/>
    <w:rsid w:val="00AB2BA4"/>
    <w:rsid w:val="00AC6232"/>
    <w:rsid w:val="00AD53DA"/>
    <w:rsid w:val="00AD59B4"/>
    <w:rsid w:val="00AD7E26"/>
    <w:rsid w:val="00AE7459"/>
    <w:rsid w:val="00AF3B94"/>
    <w:rsid w:val="00AF4EBB"/>
    <w:rsid w:val="00AF68EA"/>
    <w:rsid w:val="00B24C68"/>
    <w:rsid w:val="00B263C7"/>
    <w:rsid w:val="00B33BAF"/>
    <w:rsid w:val="00B33FC6"/>
    <w:rsid w:val="00B53181"/>
    <w:rsid w:val="00B854F4"/>
    <w:rsid w:val="00BB1674"/>
    <w:rsid w:val="00BD6467"/>
    <w:rsid w:val="00BD69F8"/>
    <w:rsid w:val="00BE22E4"/>
    <w:rsid w:val="00BF2F60"/>
    <w:rsid w:val="00C0045F"/>
    <w:rsid w:val="00C00D07"/>
    <w:rsid w:val="00C23285"/>
    <w:rsid w:val="00C26830"/>
    <w:rsid w:val="00C430E1"/>
    <w:rsid w:val="00C57183"/>
    <w:rsid w:val="00C84545"/>
    <w:rsid w:val="00CA578D"/>
    <w:rsid w:val="00CB1AEB"/>
    <w:rsid w:val="00CC3700"/>
    <w:rsid w:val="00CD14A5"/>
    <w:rsid w:val="00CD7739"/>
    <w:rsid w:val="00CE591D"/>
    <w:rsid w:val="00CF0A40"/>
    <w:rsid w:val="00CF7CD9"/>
    <w:rsid w:val="00D24CC5"/>
    <w:rsid w:val="00D268A2"/>
    <w:rsid w:val="00D41F1C"/>
    <w:rsid w:val="00D9193A"/>
    <w:rsid w:val="00DA2022"/>
    <w:rsid w:val="00DA25E6"/>
    <w:rsid w:val="00DB5A2C"/>
    <w:rsid w:val="00DD077A"/>
    <w:rsid w:val="00DD253A"/>
    <w:rsid w:val="00DE6C09"/>
    <w:rsid w:val="00DF2A20"/>
    <w:rsid w:val="00DF5782"/>
    <w:rsid w:val="00DF7A0D"/>
    <w:rsid w:val="00E015D2"/>
    <w:rsid w:val="00E131AF"/>
    <w:rsid w:val="00E30220"/>
    <w:rsid w:val="00E4132C"/>
    <w:rsid w:val="00E461F6"/>
    <w:rsid w:val="00E55BE1"/>
    <w:rsid w:val="00E7414B"/>
    <w:rsid w:val="00EC7250"/>
    <w:rsid w:val="00F079C2"/>
    <w:rsid w:val="00F1543B"/>
    <w:rsid w:val="00F35581"/>
    <w:rsid w:val="00F375E6"/>
    <w:rsid w:val="00F5387C"/>
    <w:rsid w:val="00F73FB4"/>
    <w:rsid w:val="00F9021C"/>
    <w:rsid w:val="00FA3C24"/>
    <w:rsid w:val="00FB144C"/>
    <w:rsid w:val="00FC45A4"/>
    <w:rsid w:val="00FC4F15"/>
    <w:rsid w:val="00FF042F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581"/>
  </w:style>
  <w:style w:type="paragraph" w:styleId="Footer">
    <w:name w:val="footer"/>
    <w:basedOn w:val="Normal"/>
    <w:link w:val="FooterChar"/>
    <w:uiPriority w:val="99"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81"/>
  </w:style>
  <w:style w:type="paragraph" w:styleId="EndnoteText">
    <w:name w:val="endnote text"/>
    <w:basedOn w:val="Normal"/>
    <w:link w:val="EndnoteTextChar"/>
    <w:uiPriority w:val="99"/>
    <w:semiHidden/>
    <w:unhideWhenUsed/>
    <w:rsid w:val="00BD6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69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69F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F7A0D"/>
    <w:pPr>
      <w:spacing w:line="240" w:lineRule="auto"/>
    </w:pPr>
    <w:rPr>
      <w:b/>
      <w:bCs/>
      <w:color w:val="254061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E02"/>
    <w:pPr>
      <w:ind w:left="720"/>
      <w:contextualSpacing/>
    </w:pPr>
    <w:rPr>
      <w:rFonts w:ascii="ITC Avant Garde Std Bk" w:hAnsi="ITC Avant Garde Std Bk"/>
    </w:rPr>
  </w:style>
  <w:style w:type="character" w:styleId="Hyperlink">
    <w:name w:val="Hyperlink"/>
    <w:basedOn w:val="DefaultParagraphFont"/>
    <w:uiPriority w:val="99"/>
    <w:unhideWhenUsed/>
    <w:rsid w:val="009D5E02"/>
    <w:rPr>
      <w:color w:val="25406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581"/>
  </w:style>
  <w:style w:type="paragraph" w:styleId="Footer">
    <w:name w:val="footer"/>
    <w:basedOn w:val="Normal"/>
    <w:link w:val="FooterChar"/>
    <w:uiPriority w:val="99"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81"/>
  </w:style>
  <w:style w:type="paragraph" w:styleId="EndnoteText">
    <w:name w:val="endnote text"/>
    <w:basedOn w:val="Normal"/>
    <w:link w:val="EndnoteTextChar"/>
    <w:uiPriority w:val="99"/>
    <w:semiHidden/>
    <w:unhideWhenUsed/>
    <w:rsid w:val="00BD6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69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69F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F7A0D"/>
    <w:pPr>
      <w:spacing w:line="240" w:lineRule="auto"/>
    </w:pPr>
    <w:rPr>
      <w:b/>
      <w:bCs/>
      <w:color w:val="254061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E02"/>
    <w:pPr>
      <w:ind w:left="720"/>
      <w:contextualSpacing/>
    </w:pPr>
    <w:rPr>
      <w:rFonts w:ascii="ITC Avant Garde Std Bk" w:hAnsi="ITC Avant Garde Std Bk"/>
    </w:rPr>
  </w:style>
  <w:style w:type="character" w:styleId="Hyperlink">
    <w:name w:val="Hyperlink"/>
    <w:basedOn w:val="DefaultParagraphFont"/>
    <w:uiPriority w:val="99"/>
    <w:unhideWhenUsed/>
    <w:rsid w:val="009D5E02"/>
    <w:rPr>
      <w:color w:val="25406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HFPI - 3">
      <a:dk1>
        <a:sysClr val="windowText" lastClr="000000"/>
      </a:dk1>
      <a:lt1>
        <a:sysClr val="window" lastClr="FFFFFF"/>
      </a:lt1>
      <a:dk2>
        <a:srgbClr val="254061"/>
      </a:dk2>
      <a:lt2>
        <a:srgbClr val="63BBDF"/>
      </a:lt2>
      <a:accent1>
        <a:srgbClr val="254061"/>
      </a:accent1>
      <a:accent2>
        <a:srgbClr val="63BBDF"/>
      </a:accent2>
      <a:accent3>
        <a:srgbClr val="4F6F19"/>
      </a:accent3>
      <a:accent4>
        <a:srgbClr val="C2D69A"/>
      </a:accent4>
      <a:accent5>
        <a:srgbClr val="6D6F71"/>
      </a:accent5>
      <a:accent6>
        <a:srgbClr val="C4BD97"/>
      </a:accent6>
      <a:hlink>
        <a:srgbClr val="254061"/>
      </a:hlink>
      <a:folHlink>
        <a:srgbClr val="63BBD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8638-EE88-4683-A8C6-85DFEEBD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McLynch</dc:creator>
  <cp:lastModifiedBy>Anne Saunders</cp:lastModifiedBy>
  <cp:revision>2</cp:revision>
  <cp:lastPrinted>2013-07-23T15:46:00Z</cp:lastPrinted>
  <dcterms:created xsi:type="dcterms:W3CDTF">2013-07-23T15:52:00Z</dcterms:created>
  <dcterms:modified xsi:type="dcterms:W3CDTF">2013-07-23T15:52:00Z</dcterms:modified>
</cp:coreProperties>
</file>